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4B" w:rsidRPr="001872CE" w:rsidRDefault="00C64E88" w:rsidP="001872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Добрый день уважаемые коллеги!</w:t>
      </w:r>
    </w:p>
    <w:p w:rsidR="00C64E88" w:rsidRPr="001872CE" w:rsidRDefault="00C64E88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 xml:space="preserve">Сегодня наш </w:t>
      </w:r>
      <w:proofErr w:type="spellStart"/>
      <w:r w:rsidRPr="001872CE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1872CE">
        <w:rPr>
          <w:rFonts w:ascii="Times New Roman" w:hAnsi="Times New Roman" w:cs="Times New Roman"/>
          <w:sz w:val="32"/>
          <w:szCs w:val="32"/>
        </w:rPr>
        <w:t xml:space="preserve"> на очень актуальную тему «Взаимодействие участников образовательных отношений в процессе формирования функциональной финансовой грамотности» остановимся на том, кто же является участниками образовательных отношений?! </w:t>
      </w:r>
    </w:p>
    <w:p w:rsidR="00C64E88" w:rsidRPr="001872CE" w:rsidRDefault="00C64E88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>Участники</w:t>
      </w:r>
      <w:r w:rsidRPr="001872CE">
        <w:rPr>
          <w:rFonts w:ascii="Times New Roman" w:hAnsi="Times New Roman" w:cs="Times New Roman"/>
          <w:sz w:val="32"/>
          <w:szCs w:val="32"/>
        </w:rPr>
        <w:t> 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образовательных</w:t>
      </w:r>
      <w:r w:rsidRPr="001872CE">
        <w:rPr>
          <w:rFonts w:ascii="Times New Roman" w:hAnsi="Times New Roman" w:cs="Times New Roman"/>
          <w:sz w:val="32"/>
          <w:szCs w:val="32"/>
        </w:rPr>
        <w:t> 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отношений</w:t>
      </w:r>
      <w:r w:rsidRPr="001872CE">
        <w:rPr>
          <w:rFonts w:ascii="Times New Roman" w:hAnsi="Times New Roman" w:cs="Times New Roman"/>
          <w:sz w:val="32"/>
          <w:szCs w:val="32"/>
        </w:rPr>
        <w:t> 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 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образовательную</w:t>
      </w:r>
      <w:r w:rsidRPr="001872CE">
        <w:rPr>
          <w:rFonts w:ascii="Times New Roman" w:hAnsi="Times New Roman" w:cs="Times New Roman"/>
          <w:sz w:val="32"/>
          <w:szCs w:val="32"/>
        </w:rPr>
        <w:t> деятельность.</w:t>
      </w:r>
    </w:p>
    <w:p w:rsidR="00C64E88" w:rsidRPr="001872CE" w:rsidRDefault="00C64E88" w:rsidP="001872CE">
      <w:pPr>
        <w:spacing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872CE">
        <w:rPr>
          <w:rFonts w:ascii="Times New Roman" w:hAnsi="Times New Roman" w:cs="Times New Roman"/>
          <w:i/>
          <w:iCs/>
          <w:sz w:val="32"/>
          <w:szCs w:val="32"/>
        </w:rPr>
        <w:t>Федеральный закон от 29 декабря 2012 г. N 273-ФЗ «Об образовании в Российской Федерации» (с изменениями и дополнениями).</w:t>
      </w:r>
    </w:p>
    <w:p w:rsidR="00C64E88" w:rsidRPr="001872CE" w:rsidRDefault="00C64E88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 xml:space="preserve">Сегодня мы поговорим о взаимодействии с родителями (законными представителями) в рамках взаимодействия в процессе формирования функциональной финансовой грамотности. 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Включение родителей (законных представителей) в проектную деятельность.</w:t>
      </w:r>
    </w:p>
    <w:p w:rsidR="00000000" w:rsidRPr="001872CE" w:rsidRDefault="001872CE" w:rsidP="001872C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Работая вместе с детьми над проектом, родители больше времени проводят с детьми. Они становятся ближе к ним, лучше понимают проблемы своих детей. Но многие родители, не имея педагогического образования нуждаются в консуль</w:t>
      </w:r>
      <w:r w:rsidRPr="001872CE">
        <w:rPr>
          <w:rFonts w:ascii="Times New Roman" w:hAnsi="Times New Roman" w:cs="Times New Roman"/>
          <w:sz w:val="32"/>
          <w:szCs w:val="32"/>
        </w:rPr>
        <w:t>тациях и поддержке учителя.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>Формы работы с родителями: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родительские собрания,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индивидуальные и групповые беседы,  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консультации со специалистами,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родитель</w:t>
      </w:r>
      <w:r w:rsidRPr="001872CE">
        <w:rPr>
          <w:rFonts w:ascii="Times New Roman" w:hAnsi="Times New Roman" w:cs="Times New Roman"/>
          <w:sz w:val="32"/>
          <w:szCs w:val="32"/>
        </w:rPr>
        <w:t>ский клуб,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информационные стенды,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информация на школьном или учительском сайте, родительские чаты.</w:t>
      </w:r>
    </w:p>
    <w:p w:rsidR="00000000" w:rsidRPr="001872CE" w:rsidRDefault="001872CE" w:rsidP="001872C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>ведется постоянный поиск новых видов совместной работы, стимулирующих участие родителей в жизни школьников.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Родители и педагоги </w:t>
      </w:r>
      <w:r w:rsidRPr="001872CE">
        <w:rPr>
          <w:rFonts w:ascii="Times New Roman" w:hAnsi="Times New Roman" w:cs="Times New Roman"/>
          <w:sz w:val="32"/>
          <w:szCs w:val="32"/>
        </w:rPr>
        <w:t xml:space="preserve">- это две мощнейшие силы, роль которых в процессе становления личности каждого человека невозможно </w:t>
      </w:r>
      <w:r w:rsidRPr="001872CE">
        <w:rPr>
          <w:rFonts w:ascii="Times New Roman" w:hAnsi="Times New Roman" w:cs="Times New Roman"/>
          <w:sz w:val="32"/>
          <w:szCs w:val="32"/>
        </w:rPr>
        <w:lastRenderedPageBreak/>
        <w:t xml:space="preserve">преувеличить. Актуальное значение приобретает не столько их взаимодействие в традиционном понимании, сколько взаимопонимание, </w:t>
      </w:r>
      <w:proofErr w:type="spellStart"/>
      <w:r w:rsidRPr="001872CE">
        <w:rPr>
          <w:rFonts w:ascii="Times New Roman" w:hAnsi="Times New Roman" w:cs="Times New Roman"/>
          <w:sz w:val="32"/>
          <w:szCs w:val="32"/>
        </w:rPr>
        <w:t>взаимодополнение</w:t>
      </w:r>
      <w:proofErr w:type="spellEnd"/>
      <w:r w:rsidRPr="001872CE">
        <w:rPr>
          <w:rFonts w:ascii="Times New Roman" w:hAnsi="Times New Roman" w:cs="Times New Roman"/>
          <w:sz w:val="32"/>
          <w:szCs w:val="32"/>
        </w:rPr>
        <w:t>, сотрудничество школы и семьи в воспитании и образовании подрастающего поколения.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72CE">
        <w:rPr>
          <w:rFonts w:ascii="Times New Roman" w:hAnsi="Times New Roman" w:cs="Times New Roman"/>
          <w:sz w:val="32"/>
          <w:szCs w:val="32"/>
        </w:rPr>
        <w:t xml:space="preserve">Включение родителей (законных представителей) в проектную деятельность </w:t>
      </w:r>
      <w:r w:rsidRPr="001872CE">
        <w:rPr>
          <w:rFonts w:ascii="Times New Roman" w:hAnsi="Times New Roman" w:cs="Times New Roman"/>
          <w:sz w:val="32"/>
          <w:szCs w:val="32"/>
        </w:rPr>
        <w:br/>
        <w:t xml:space="preserve">на примере конкурса школьных инициатив 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«Я считаю»: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>Информирование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Мотивация 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>Взаимодействие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Реализация 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>Конечный результат совместных действий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Вовлечение родителей (законных представителей) </w:t>
      </w:r>
      <w:r w:rsidRPr="001872CE">
        <w:rPr>
          <w:rFonts w:ascii="Times New Roman" w:hAnsi="Times New Roman" w:cs="Times New Roman"/>
          <w:sz w:val="32"/>
          <w:szCs w:val="32"/>
        </w:rPr>
        <w:t>позволяет родителям, детям, педагогам не только принять участие в совместной 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  <w:r w:rsidRPr="001872CE">
        <w:rPr>
          <w:rFonts w:ascii="Times New Roman" w:hAnsi="Times New Roman" w:cs="Times New Roman"/>
          <w:sz w:val="32"/>
          <w:szCs w:val="32"/>
        </w:rPr>
        <w:t>, но и увидеть результат общего труда, способствует эмоциональному сближению детей, педагогов, родителей в процессе проектной 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деятельности</w:t>
      </w:r>
      <w:r w:rsidRPr="001872CE">
        <w:rPr>
          <w:rFonts w:ascii="Times New Roman" w:hAnsi="Times New Roman" w:cs="Times New Roman"/>
          <w:sz w:val="32"/>
          <w:szCs w:val="32"/>
        </w:rPr>
        <w:t xml:space="preserve">, формированию целостного чувственного опыта. </w:t>
      </w:r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Ольга </w:t>
      </w:r>
      <w:proofErr w:type="spellStart"/>
      <w:r w:rsidRPr="001872CE">
        <w:rPr>
          <w:rFonts w:ascii="Times New Roman" w:hAnsi="Times New Roman" w:cs="Times New Roman"/>
          <w:b/>
          <w:bCs/>
          <w:sz w:val="32"/>
          <w:szCs w:val="32"/>
        </w:rPr>
        <w:t>Рихардовна</w:t>
      </w:r>
      <w:proofErr w:type="spellEnd"/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 Дегтярева,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72CE">
        <w:rPr>
          <w:rFonts w:ascii="Times New Roman" w:hAnsi="Times New Roman" w:cs="Times New Roman"/>
          <w:b/>
          <w:bCs/>
          <w:sz w:val="32"/>
          <w:szCs w:val="32"/>
        </w:rPr>
        <w:t>социальный педагог, советник директора по воспитанию МБОУ «</w:t>
      </w:r>
      <w:proofErr w:type="spellStart"/>
      <w:r w:rsidRPr="001872CE">
        <w:rPr>
          <w:rFonts w:ascii="Times New Roman" w:hAnsi="Times New Roman" w:cs="Times New Roman"/>
          <w:b/>
          <w:bCs/>
          <w:sz w:val="32"/>
          <w:szCs w:val="32"/>
        </w:rPr>
        <w:t>Зудиловская</w:t>
      </w:r>
      <w:proofErr w:type="spellEnd"/>
      <w:r w:rsidRPr="001872CE">
        <w:rPr>
          <w:rFonts w:ascii="Times New Roman" w:hAnsi="Times New Roman" w:cs="Times New Roman"/>
          <w:b/>
          <w:bCs/>
          <w:sz w:val="32"/>
          <w:szCs w:val="32"/>
        </w:rPr>
        <w:t xml:space="preserve"> СОШ» Первомайского района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Алтайского края.</w:t>
      </w:r>
      <w:bookmarkStart w:id="0" w:name="_GoBack"/>
      <w:bookmarkEnd w:id="0"/>
    </w:p>
    <w:p w:rsidR="001872CE" w:rsidRPr="001872CE" w:rsidRDefault="001872CE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4E88" w:rsidRPr="001872CE" w:rsidRDefault="00C64E88" w:rsidP="001872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64E88" w:rsidRPr="001872CE" w:rsidRDefault="00C64E88" w:rsidP="001872C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64E88" w:rsidRPr="0018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25653"/>
    <w:multiLevelType w:val="hybridMultilevel"/>
    <w:tmpl w:val="D9C88780"/>
    <w:lvl w:ilvl="0" w:tplc="D5B4F8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C55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ADDA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C26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81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057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6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A51E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E9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4F7ECD"/>
    <w:multiLevelType w:val="hybridMultilevel"/>
    <w:tmpl w:val="81726644"/>
    <w:lvl w:ilvl="0" w:tplc="DD36E3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63E5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B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22E1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946D0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0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893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8736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680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8D"/>
    <w:rsid w:val="001872CE"/>
    <w:rsid w:val="001D3C4B"/>
    <w:rsid w:val="00A9348D"/>
    <w:rsid w:val="00C6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B83B7-8119-460B-99BB-BC952637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2023-05-12T03:54:00Z</dcterms:created>
  <dcterms:modified xsi:type="dcterms:W3CDTF">2023-05-12T04:09:00Z</dcterms:modified>
</cp:coreProperties>
</file>